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B6E9" w14:textId="77AC0E70" w:rsidR="00782D72" w:rsidRPr="00465973" w:rsidRDefault="00F30833" w:rsidP="00465973">
      <w:pPr>
        <w:spacing w:line="360" w:lineRule="auto"/>
        <w:jc w:val="center"/>
        <w:rPr>
          <w:rFonts w:ascii="宋体" w:hAnsi="宋体"/>
          <w:b/>
          <w:bCs/>
          <w:sz w:val="28"/>
          <w:szCs w:val="24"/>
        </w:rPr>
      </w:pPr>
      <w:r w:rsidRPr="00465973">
        <w:rPr>
          <w:rFonts w:ascii="宋体" w:hAnsi="宋体" w:hint="eastAsia"/>
          <w:b/>
          <w:bCs/>
          <w:sz w:val="28"/>
          <w:szCs w:val="24"/>
        </w:rPr>
        <w:t>医疗报销办事流程</w:t>
      </w:r>
    </w:p>
    <w:p w14:paraId="4D52EA12" w14:textId="77777777" w:rsidR="00E344B1" w:rsidRPr="00465973" w:rsidRDefault="00E344B1" w:rsidP="0046597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b/>
          <w:bCs/>
          <w:sz w:val="24"/>
          <w:szCs w:val="24"/>
        </w:rPr>
        <w:t>服务项目：</w:t>
      </w:r>
    </w:p>
    <w:p w14:paraId="4016791C" w14:textId="7850C2ED" w:rsidR="00E344B1" w:rsidRPr="00465973" w:rsidRDefault="00E344B1" w:rsidP="00465973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票据接收、票据审核及报销</w:t>
      </w:r>
    </w:p>
    <w:p w14:paraId="5E03E11A" w14:textId="77777777" w:rsidR="00E344B1" w:rsidRPr="00465973" w:rsidRDefault="00F30833" w:rsidP="0046597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b/>
          <w:bCs/>
          <w:sz w:val="24"/>
          <w:szCs w:val="24"/>
        </w:rPr>
        <w:t>票据接收</w:t>
      </w:r>
      <w:r w:rsidR="00FE3F76" w:rsidRPr="00465973">
        <w:rPr>
          <w:rFonts w:ascii="宋体" w:hAnsi="宋体" w:hint="eastAsia"/>
          <w:b/>
          <w:bCs/>
          <w:sz w:val="24"/>
          <w:szCs w:val="24"/>
        </w:rPr>
        <w:t>办理时间</w:t>
      </w:r>
      <w:r w:rsidRPr="00465973">
        <w:rPr>
          <w:rFonts w:ascii="宋体" w:hAnsi="宋体" w:hint="eastAsia"/>
          <w:b/>
          <w:bCs/>
          <w:sz w:val="24"/>
          <w:szCs w:val="24"/>
        </w:rPr>
        <w:t>：</w:t>
      </w:r>
    </w:p>
    <w:p w14:paraId="59331C91" w14:textId="73ECC9BA" w:rsidR="00FE3F76" w:rsidRPr="00465973" w:rsidRDefault="00F30833" w:rsidP="00465973">
      <w:pPr>
        <w:pStyle w:val="a7"/>
        <w:spacing w:line="360" w:lineRule="auto"/>
        <w:ind w:left="360" w:firstLineChars="0" w:firstLine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每月1</w:t>
      </w:r>
      <w:r w:rsidRPr="00465973">
        <w:rPr>
          <w:rFonts w:ascii="宋体" w:hAnsi="宋体"/>
          <w:sz w:val="24"/>
          <w:szCs w:val="24"/>
        </w:rPr>
        <w:t>0</w:t>
      </w:r>
      <w:r w:rsidRPr="00465973">
        <w:rPr>
          <w:rFonts w:ascii="宋体" w:hAnsi="宋体" w:hint="eastAsia"/>
          <w:sz w:val="24"/>
          <w:szCs w:val="24"/>
        </w:rPr>
        <w:t>日以后的</w:t>
      </w:r>
    </w:p>
    <w:p w14:paraId="2304A2D9" w14:textId="77777777" w:rsidR="00FE3F76" w:rsidRPr="00465973" w:rsidRDefault="00F30833" w:rsidP="00465973">
      <w:pPr>
        <w:spacing w:line="360" w:lineRule="auto"/>
        <w:ind w:firstLineChars="200" w:firstLine="48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周四（节假日除外）</w:t>
      </w:r>
      <w:r w:rsidR="00FE3F76" w:rsidRPr="00465973">
        <w:rPr>
          <w:rFonts w:ascii="宋体" w:hAnsi="宋体" w:hint="eastAsia"/>
          <w:sz w:val="24"/>
          <w:szCs w:val="24"/>
        </w:rPr>
        <w:t>上午9：0</w:t>
      </w:r>
      <w:r w:rsidR="00FE3F76" w:rsidRPr="00465973">
        <w:rPr>
          <w:rFonts w:ascii="宋体" w:hAnsi="宋体"/>
          <w:sz w:val="24"/>
          <w:szCs w:val="24"/>
        </w:rPr>
        <w:t>0</w:t>
      </w:r>
      <w:r w:rsidR="00FE3F76" w:rsidRPr="00465973">
        <w:rPr>
          <w:rFonts w:ascii="宋体" w:hAnsi="宋体" w:hint="eastAsia"/>
          <w:sz w:val="24"/>
          <w:szCs w:val="24"/>
        </w:rPr>
        <w:t>—下午1</w:t>
      </w:r>
      <w:r w:rsidR="00FE3F76" w:rsidRPr="00465973">
        <w:rPr>
          <w:rFonts w:ascii="宋体" w:hAnsi="宋体"/>
          <w:sz w:val="24"/>
          <w:szCs w:val="24"/>
        </w:rPr>
        <w:t>7</w:t>
      </w:r>
      <w:r w:rsidR="00FE3F76" w:rsidRPr="00465973">
        <w:rPr>
          <w:rFonts w:ascii="宋体" w:hAnsi="宋体" w:hint="eastAsia"/>
          <w:sz w:val="24"/>
          <w:szCs w:val="24"/>
        </w:rPr>
        <w:t>：0</w:t>
      </w:r>
      <w:r w:rsidR="00FE3F76" w:rsidRPr="00465973">
        <w:rPr>
          <w:rFonts w:ascii="宋体" w:hAnsi="宋体"/>
          <w:sz w:val="24"/>
          <w:szCs w:val="24"/>
        </w:rPr>
        <w:t>0</w:t>
      </w:r>
    </w:p>
    <w:p w14:paraId="46E03A02" w14:textId="45CEA109" w:rsidR="00FE3F76" w:rsidRPr="00465973" w:rsidRDefault="00FE3F76" w:rsidP="00465973">
      <w:pPr>
        <w:spacing w:line="360" w:lineRule="auto"/>
        <w:ind w:firstLineChars="200" w:firstLine="48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周五（节假日除外）上午9：0</w:t>
      </w:r>
      <w:r w:rsidRPr="00465973">
        <w:rPr>
          <w:rFonts w:ascii="宋体" w:hAnsi="宋体"/>
          <w:sz w:val="24"/>
          <w:szCs w:val="24"/>
        </w:rPr>
        <w:t>0</w:t>
      </w:r>
      <w:r w:rsidRPr="00465973">
        <w:rPr>
          <w:rFonts w:ascii="宋体" w:hAnsi="宋体" w:hint="eastAsia"/>
          <w:sz w:val="24"/>
          <w:szCs w:val="24"/>
        </w:rPr>
        <w:t>—下午1</w:t>
      </w:r>
      <w:r w:rsidRPr="00465973">
        <w:rPr>
          <w:rFonts w:ascii="宋体" w:hAnsi="宋体"/>
          <w:sz w:val="24"/>
          <w:szCs w:val="24"/>
        </w:rPr>
        <w:t>5</w:t>
      </w:r>
      <w:r w:rsidRPr="00465973">
        <w:rPr>
          <w:rFonts w:ascii="宋体" w:hAnsi="宋体" w:hint="eastAsia"/>
          <w:sz w:val="24"/>
          <w:szCs w:val="24"/>
        </w:rPr>
        <w:t>：0</w:t>
      </w:r>
      <w:r w:rsidRPr="00465973">
        <w:rPr>
          <w:rFonts w:ascii="宋体" w:hAnsi="宋体"/>
          <w:sz w:val="24"/>
          <w:szCs w:val="24"/>
        </w:rPr>
        <w:t>0</w:t>
      </w:r>
    </w:p>
    <w:p w14:paraId="60CB91B0" w14:textId="77777777" w:rsidR="00E344B1" w:rsidRPr="00465973" w:rsidRDefault="00FE3F76" w:rsidP="0046597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b/>
          <w:bCs/>
          <w:sz w:val="24"/>
          <w:szCs w:val="24"/>
        </w:rPr>
        <w:t>票据审核及报销办理时间</w:t>
      </w:r>
      <w:r w:rsidR="00E344B1" w:rsidRPr="00465973">
        <w:rPr>
          <w:rFonts w:ascii="宋体" w:hAnsi="宋体" w:hint="eastAsia"/>
          <w:b/>
          <w:bCs/>
          <w:sz w:val="24"/>
          <w:szCs w:val="24"/>
        </w:rPr>
        <w:t>：</w:t>
      </w:r>
    </w:p>
    <w:p w14:paraId="583868D8" w14:textId="12E11ABD" w:rsidR="00E344B1" w:rsidRPr="00465973" w:rsidRDefault="00FE3F76" w:rsidP="00465973">
      <w:pPr>
        <w:pStyle w:val="a7"/>
        <w:spacing w:line="360" w:lineRule="auto"/>
        <w:ind w:left="360" w:firstLineChars="0" w:firstLine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每月1</w:t>
      </w:r>
      <w:r w:rsidRPr="00465973">
        <w:rPr>
          <w:rFonts w:ascii="宋体" w:hAnsi="宋体"/>
          <w:sz w:val="24"/>
          <w:szCs w:val="24"/>
        </w:rPr>
        <w:t>0</w:t>
      </w:r>
      <w:r w:rsidRPr="00465973">
        <w:rPr>
          <w:rFonts w:ascii="宋体" w:hAnsi="宋体" w:hint="eastAsia"/>
          <w:sz w:val="24"/>
          <w:szCs w:val="24"/>
        </w:rPr>
        <w:t>日以后的</w:t>
      </w:r>
    </w:p>
    <w:p w14:paraId="65A5B7F7" w14:textId="77777777" w:rsidR="00E344B1" w:rsidRPr="00465973" w:rsidRDefault="00FE3F76" w:rsidP="0046597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周五（节假日除外）上午9：0</w:t>
      </w:r>
      <w:r w:rsidRPr="00465973">
        <w:rPr>
          <w:rFonts w:ascii="宋体" w:hAnsi="宋体"/>
          <w:sz w:val="24"/>
          <w:szCs w:val="24"/>
        </w:rPr>
        <w:t>0</w:t>
      </w:r>
      <w:r w:rsidRPr="00465973">
        <w:rPr>
          <w:rFonts w:ascii="宋体" w:hAnsi="宋体" w:hint="eastAsia"/>
          <w:sz w:val="24"/>
          <w:szCs w:val="24"/>
        </w:rPr>
        <w:t>—1</w:t>
      </w:r>
      <w:r w:rsidRPr="00465973">
        <w:rPr>
          <w:rFonts w:ascii="宋体" w:hAnsi="宋体"/>
          <w:sz w:val="24"/>
          <w:szCs w:val="24"/>
        </w:rPr>
        <w:t>1</w:t>
      </w:r>
      <w:r w:rsidRPr="00465973">
        <w:rPr>
          <w:rFonts w:ascii="宋体" w:hAnsi="宋体" w:hint="eastAsia"/>
          <w:sz w:val="24"/>
          <w:szCs w:val="24"/>
        </w:rPr>
        <w:t>：0</w:t>
      </w:r>
      <w:r w:rsidRPr="00465973">
        <w:rPr>
          <w:rFonts w:ascii="宋体" w:hAnsi="宋体"/>
          <w:sz w:val="24"/>
          <w:szCs w:val="24"/>
        </w:rPr>
        <w:t>0</w:t>
      </w:r>
    </w:p>
    <w:p w14:paraId="54EEC11E" w14:textId="703613E2" w:rsidR="00FE3F76" w:rsidRPr="00465973" w:rsidRDefault="00FE3F76" w:rsidP="00465973">
      <w:pPr>
        <w:spacing w:line="360" w:lineRule="auto"/>
        <w:ind w:firstLineChars="1100" w:firstLine="264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下午1</w:t>
      </w:r>
      <w:r w:rsidRPr="00465973">
        <w:rPr>
          <w:rFonts w:ascii="宋体" w:hAnsi="宋体"/>
          <w:sz w:val="24"/>
          <w:szCs w:val="24"/>
        </w:rPr>
        <w:t>3</w:t>
      </w:r>
      <w:r w:rsidRPr="00465973">
        <w:rPr>
          <w:rFonts w:ascii="宋体" w:hAnsi="宋体" w:hint="eastAsia"/>
          <w:sz w:val="24"/>
          <w:szCs w:val="24"/>
        </w:rPr>
        <w:t>：0</w:t>
      </w:r>
      <w:r w:rsidRPr="00465973">
        <w:rPr>
          <w:rFonts w:ascii="宋体" w:hAnsi="宋体"/>
          <w:sz w:val="24"/>
          <w:szCs w:val="24"/>
        </w:rPr>
        <w:t>0</w:t>
      </w:r>
      <w:r w:rsidRPr="00465973">
        <w:rPr>
          <w:rFonts w:ascii="宋体" w:hAnsi="宋体" w:hint="eastAsia"/>
          <w:sz w:val="24"/>
          <w:szCs w:val="24"/>
        </w:rPr>
        <w:t>—1</w:t>
      </w:r>
      <w:r w:rsidRPr="00465973">
        <w:rPr>
          <w:rFonts w:ascii="宋体" w:hAnsi="宋体"/>
          <w:sz w:val="24"/>
          <w:szCs w:val="24"/>
        </w:rPr>
        <w:t>5</w:t>
      </w:r>
      <w:r w:rsidRPr="00465973">
        <w:rPr>
          <w:rFonts w:ascii="宋体" w:hAnsi="宋体" w:hint="eastAsia"/>
          <w:sz w:val="24"/>
          <w:szCs w:val="24"/>
        </w:rPr>
        <w:t>：0</w:t>
      </w:r>
      <w:r w:rsidRPr="00465973">
        <w:rPr>
          <w:rFonts w:ascii="宋体" w:hAnsi="宋体"/>
          <w:sz w:val="24"/>
          <w:szCs w:val="24"/>
        </w:rPr>
        <w:t>0</w:t>
      </w:r>
    </w:p>
    <w:p w14:paraId="101296C5" w14:textId="77777777" w:rsidR="00E344B1" w:rsidRPr="00465973" w:rsidRDefault="00FE3F76" w:rsidP="0046597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b/>
          <w:bCs/>
          <w:sz w:val="24"/>
          <w:szCs w:val="24"/>
        </w:rPr>
        <w:t>办理地点：</w:t>
      </w:r>
    </w:p>
    <w:p w14:paraId="46E75F7F" w14:textId="027A2B19" w:rsidR="0093145F" w:rsidRPr="00465973" w:rsidRDefault="00F30833" w:rsidP="00465973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良乡东院学生事务服务中心</w:t>
      </w:r>
      <w:r w:rsidR="00E344B1" w:rsidRPr="00465973">
        <w:rPr>
          <w:rFonts w:ascii="宋体" w:hAnsi="宋体" w:hint="eastAsia"/>
          <w:sz w:val="24"/>
          <w:szCs w:val="24"/>
        </w:rPr>
        <w:t>大厅</w:t>
      </w:r>
      <w:r w:rsidRPr="00465973">
        <w:rPr>
          <w:rFonts w:ascii="宋体" w:hAnsi="宋体" w:hint="eastAsia"/>
          <w:sz w:val="24"/>
          <w:szCs w:val="24"/>
        </w:rPr>
        <w:t>。</w:t>
      </w:r>
    </w:p>
    <w:p w14:paraId="1A19E7F8" w14:textId="615335AB" w:rsidR="0093145F" w:rsidRPr="00465973" w:rsidRDefault="0093145F" w:rsidP="0046597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b/>
          <w:bCs/>
          <w:sz w:val="24"/>
          <w:szCs w:val="24"/>
        </w:rPr>
        <w:t>报销材料：</w:t>
      </w:r>
    </w:p>
    <w:p w14:paraId="643AC70B" w14:textId="77777777" w:rsidR="0093145F" w:rsidRPr="00465973" w:rsidRDefault="0093145F" w:rsidP="00465973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65973">
        <w:rPr>
          <w:rFonts w:ascii="宋体" w:hAnsi="宋体"/>
          <w:sz w:val="24"/>
          <w:szCs w:val="24"/>
        </w:rPr>
        <w:t>① 医事服务费、门诊发票（含费用明细单）、纸质门诊发票。</w:t>
      </w:r>
    </w:p>
    <w:p w14:paraId="631AF8B7" w14:textId="1CC46511" w:rsidR="0093145F" w:rsidRPr="00465973" w:rsidRDefault="0093145F" w:rsidP="00465973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65973">
        <w:rPr>
          <mc:AlternateContent>
            <mc:Choice Requires="w16se">
              <w:rFonts w:ascii="宋体" w:hAnsi="宋体" w:hint="eastAsia"/>
            </mc:Choice>
            <mc:Fallback>
              <w:rFonts w:ascii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465973">
        <w:rPr>
          <w:rFonts w:ascii="宋体" w:hAnsi="宋体"/>
          <w:sz w:val="24"/>
          <w:szCs w:val="24"/>
        </w:rPr>
        <w:t xml:space="preserve"> 医保处方底方（开药的就诊时提醒医生打印出、学校财务存档）</w:t>
      </w:r>
      <w:r w:rsidRPr="00465973">
        <w:rPr>
          <w:rFonts w:ascii="宋体" w:hAnsi="宋体" w:hint="eastAsia"/>
          <w:sz w:val="24"/>
          <w:szCs w:val="24"/>
        </w:rPr>
        <w:t>。</w:t>
      </w:r>
    </w:p>
    <w:p w14:paraId="74062116" w14:textId="251F2924" w:rsidR="0093145F" w:rsidRPr="00465973" w:rsidRDefault="0093145F" w:rsidP="00465973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③</w:t>
      </w:r>
      <w:r w:rsidR="001E7751">
        <w:rPr>
          <w:rFonts w:ascii="宋体" w:hAnsi="宋体" w:hint="eastAsia"/>
          <w:sz w:val="24"/>
          <w:szCs w:val="24"/>
        </w:rPr>
        <w:t xml:space="preserve"> </w:t>
      </w:r>
      <w:r w:rsidRPr="00465973">
        <w:rPr>
          <w:rFonts w:ascii="宋体" w:hAnsi="宋体"/>
          <w:sz w:val="24"/>
          <w:szCs w:val="24"/>
        </w:rPr>
        <w:t>本人医疗证、校医院开具的“转诊单”（急诊除外）。到我校合同医院、指定专科医院以外的医保医院就诊，请提交“北京市公费医疗转诊三联单”（良乡医院开具）。</w:t>
      </w:r>
    </w:p>
    <w:p w14:paraId="4F63AD5C" w14:textId="377A0A4B" w:rsidR="0093145F" w:rsidRPr="00465973" w:rsidRDefault="0093145F" w:rsidP="00465973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④</w:t>
      </w:r>
      <w:r w:rsidR="001E7751">
        <w:rPr>
          <w:rFonts w:ascii="宋体" w:hAnsi="宋体" w:hint="eastAsia"/>
          <w:sz w:val="24"/>
          <w:szCs w:val="24"/>
        </w:rPr>
        <w:t xml:space="preserve"> </w:t>
      </w:r>
      <w:r w:rsidRPr="00465973">
        <w:rPr>
          <w:rFonts w:ascii="宋体" w:hAnsi="宋体"/>
          <w:sz w:val="24"/>
          <w:szCs w:val="24"/>
        </w:rPr>
        <w:t>报销流程：审核单据---财务人员录入系统---现场确认金额--次月中旬财务处转入个人银行卡。如未收到金额，请在报销日查询。</w:t>
      </w:r>
    </w:p>
    <w:p w14:paraId="1B74244D" w14:textId="5FE9AC45" w:rsidR="0093145F" w:rsidRPr="00465973" w:rsidRDefault="0093145F" w:rsidP="00465973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⑤</w:t>
      </w:r>
      <w:r w:rsidR="001E7751">
        <w:rPr>
          <w:rFonts w:ascii="宋体" w:hAnsi="宋体" w:hint="eastAsia"/>
          <w:sz w:val="24"/>
          <w:szCs w:val="24"/>
        </w:rPr>
        <w:t xml:space="preserve"> </w:t>
      </w:r>
      <w:r w:rsidRPr="00465973">
        <w:rPr>
          <w:rFonts w:ascii="宋体" w:hAnsi="宋体"/>
          <w:sz w:val="24"/>
          <w:szCs w:val="24"/>
        </w:rPr>
        <w:t>新补办校园银行卡时，请及时将卡号告知报销人员更新卡号。</w:t>
      </w:r>
    </w:p>
    <w:p w14:paraId="503ED5EF" w14:textId="2282C8C8" w:rsidR="0093145F" w:rsidRPr="00465973" w:rsidRDefault="0093145F" w:rsidP="00465973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>⑥</w:t>
      </w:r>
      <w:r w:rsidR="001E7751">
        <w:rPr>
          <w:rFonts w:ascii="宋体" w:hAnsi="宋体" w:hint="eastAsia"/>
          <w:sz w:val="24"/>
          <w:szCs w:val="24"/>
        </w:rPr>
        <w:t xml:space="preserve"> </w:t>
      </w:r>
      <w:r w:rsidRPr="00465973">
        <w:rPr>
          <w:rFonts w:ascii="宋体" w:hAnsi="宋体"/>
          <w:sz w:val="24"/>
          <w:szCs w:val="24"/>
        </w:rPr>
        <w:t>发票上写明医保卡支付的，不予报销。享受公费医疗的学生请不要持高中的时期医保卡挂号、缴费。</w:t>
      </w:r>
    </w:p>
    <w:p w14:paraId="315556B3" w14:textId="23D41442" w:rsidR="00E344B1" w:rsidRPr="00465973" w:rsidRDefault="00E344B1" w:rsidP="0046597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 w:rsidRPr="00465973">
        <w:rPr>
          <w:rFonts w:ascii="宋体" w:hAnsi="宋体" w:hint="eastAsia"/>
          <w:b/>
          <w:bCs/>
          <w:sz w:val="24"/>
          <w:szCs w:val="24"/>
        </w:rPr>
        <w:t>注意事项：</w:t>
      </w:r>
    </w:p>
    <w:p w14:paraId="64C2C9ED" w14:textId="724CD39F" w:rsidR="00CA1526" w:rsidRPr="00465973" w:rsidRDefault="00E344B1" w:rsidP="00465973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465973">
        <w:rPr>
          <w:rFonts w:ascii="宋体" w:hAnsi="宋体"/>
          <w:sz w:val="24"/>
          <w:szCs w:val="24"/>
        </w:rPr>
        <w:t>①</w:t>
      </w:r>
      <w:r w:rsidR="00CA1526" w:rsidRPr="00465973">
        <w:rPr>
          <w:rFonts w:ascii="宋体" w:hAnsi="宋体"/>
          <w:sz w:val="24"/>
          <w:szCs w:val="24"/>
        </w:rPr>
        <w:t xml:space="preserve"> </w:t>
      </w:r>
      <w:r w:rsidRPr="00465973">
        <w:rPr>
          <w:rFonts w:ascii="宋体" w:hAnsi="宋体"/>
          <w:sz w:val="24"/>
          <w:szCs w:val="24"/>
        </w:rPr>
        <w:t>请备齐报销单据</w:t>
      </w:r>
      <w:r w:rsidR="00CA1526" w:rsidRPr="00465973">
        <w:rPr>
          <w:rFonts w:ascii="宋体" w:hAnsi="宋体" w:hint="eastAsia"/>
          <w:sz w:val="24"/>
          <w:szCs w:val="24"/>
        </w:rPr>
        <w:t>，</w:t>
      </w:r>
      <w:r w:rsidRPr="00465973">
        <w:rPr>
          <w:rFonts w:ascii="宋体" w:hAnsi="宋体"/>
          <w:sz w:val="24"/>
          <w:szCs w:val="24"/>
        </w:rPr>
        <w:t>第一张票据封面右上角，写学号(职工写校内医疗号）、本人电话</w:t>
      </w:r>
      <w:r w:rsidR="00CA1526" w:rsidRPr="00465973">
        <w:rPr>
          <w:rFonts w:ascii="宋体" w:hAnsi="宋体" w:hint="eastAsia"/>
          <w:sz w:val="24"/>
          <w:szCs w:val="24"/>
        </w:rPr>
        <w:t>；</w:t>
      </w:r>
      <w:r w:rsidR="00CA1526" w:rsidRPr="00465973">
        <w:rPr>
          <w:rFonts w:ascii="宋体" w:hAnsi="宋体"/>
          <w:sz w:val="24"/>
          <w:szCs w:val="24"/>
        </w:rPr>
        <w:t>特别提醒：重名人员较多，请一定将信息填写完整。</w:t>
      </w:r>
    </w:p>
    <w:p w14:paraId="467EBA02" w14:textId="13F3334A" w:rsidR="00CA1526" w:rsidRPr="00465973" w:rsidRDefault="00CA1526" w:rsidP="00465973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465973">
        <w:rPr>
          <mc:AlternateContent>
            <mc:Choice Requires="w16se">
              <w:rFonts w:ascii="宋体" w:hAnsi="宋体" w:hint="eastAsia"/>
            </mc:Choice>
            <mc:Fallback>
              <w:rFonts w:ascii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465973">
        <w:rPr>
          <w:rFonts w:ascii="宋体" w:hAnsi="宋体"/>
          <w:sz w:val="24"/>
          <w:szCs w:val="24"/>
        </w:rPr>
        <w:t xml:space="preserve"> </w:t>
      </w:r>
      <w:r w:rsidRPr="00465973">
        <w:rPr>
          <w:rFonts w:ascii="宋体" w:hAnsi="宋体" w:hint="eastAsia"/>
          <w:sz w:val="24"/>
          <w:szCs w:val="24"/>
        </w:rPr>
        <w:t>教职工、学生校外就医前一周内，请先到校医院开具转诊单（急诊除外），持转诊单报销医疗费。</w:t>
      </w:r>
    </w:p>
    <w:p w14:paraId="06B2C6F5" w14:textId="1DA4EAFC" w:rsidR="00CA1526" w:rsidRPr="00465973" w:rsidRDefault="00CA1526" w:rsidP="00465973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lastRenderedPageBreak/>
        <w:t xml:space="preserve">③ </w:t>
      </w:r>
      <w:r w:rsidRPr="00465973">
        <w:rPr>
          <w:rFonts w:ascii="宋体" w:hAnsi="宋体"/>
          <w:sz w:val="24"/>
          <w:szCs w:val="24"/>
        </w:rPr>
        <w:t>学生事务服务中心只代收门诊票据，不代收住院票据。住院票据需要在出院后2周内的报销时间交审核老师。</w:t>
      </w:r>
    </w:p>
    <w:p w14:paraId="3450E297" w14:textId="153E274E" w:rsidR="00F30833" w:rsidRDefault="00CA1526" w:rsidP="00616D24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465973">
        <w:rPr>
          <w:rFonts w:ascii="宋体" w:hAnsi="宋体" w:hint="eastAsia"/>
          <w:sz w:val="24"/>
          <w:szCs w:val="24"/>
        </w:rPr>
        <w:t xml:space="preserve">④ </w:t>
      </w:r>
      <w:r w:rsidRPr="00465973">
        <w:rPr>
          <w:rFonts w:ascii="宋体" w:hAnsi="宋体"/>
          <w:sz w:val="24"/>
          <w:szCs w:val="24"/>
        </w:rPr>
        <w:t>学生事务服务中心只代收材料齐全的门诊单据，有疑问的票据当面退回、不予收取，请在报销时段咨询审核老师。</w:t>
      </w:r>
    </w:p>
    <w:p w14:paraId="7594A789" w14:textId="550034C0" w:rsidR="00306888" w:rsidRPr="00306888" w:rsidRDefault="00616D24" w:rsidP="00306888">
      <w:pPr>
        <w:pStyle w:val="a7"/>
        <w:spacing w:line="360" w:lineRule="auto"/>
        <w:ind w:left="360" w:firstLineChars="0" w:firstLine="0"/>
        <w:rPr>
          <w:rFonts w:ascii="宋体" w:hAnsi="宋体" w:hint="eastAsia"/>
          <w:sz w:val="24"/>
          <w:szCs w:val="24"/>
        </w:rPr>
      </w:pPr>
      <w:r>
        <w:rPr>
          <mc:AlternateContent>
            <mc:Choice Requires="w16se">
              <w:rFonts w:ascii="宋体" w:hAnsi="宋体" w:hint="eastAsia"/>
            </mc:Choice>
            <mc:Fallback>
              <w:rFonts w:ascii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相关未尽事宜请</w:t>
      </w:r>
      <w:r w:rsidR="00306888">
        <w:rPr>
          <w:rFonts w:ascii="宋体" w:hAnsi="宋体" w:hint="eastAsia"/>
          <w:sz w:val="24"/>
          <w:szCs w:val="24"/>
        </w:rPr>
        <w:t>关注【北京中医药大学校医院】</w:t>
      </w:r>
      <w:r>
        <w:rPr>
          <w:rFonts w:ascii="宋体" w:hAnsi="宋体" w:hint="eastAsia"/>
          <w:sz w:val="24"/>
          <w:szCs w:val="24"/>
        </w:rPr>
        <w:t>参考</w:t>
      </w:r>
      <w:r w:rsidR="0081543B">
        <w:rPr>
          <w:rFonts w:ascii="宋体" w:hAnsi="宋体" w:hint="eastAsia"/>
          <w:sz w:val="24"/>
          <w:szCs w:val="24"/>
        </w:rPr>
        <w:t>校医院相关通知</w:t>
      </w:r>
      <w:r w:rsidR="008242AD"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</w:p>
    <w:sectPr w:rsidR="00306888" w:rsidRPr="0030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9E82" w14:textId="77777777" w:rsidR="0024134F" w:rsidRDefault="0024134F" w:rsidP="00F30833">
      <w:r>
        <w:separator/>
      </w:r>
    </w:p>
  </w:endnote>
  <w:endnote w:type="continuationSeparator" w:id="0">
    <w:p w14:paraId="66CAA0E0" w14:textId="77777777" w:rsidR="0024134F" w:rsidRDefault="0024134F" w:rsidP="00F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A90F" w14:textId="77777777" w:rsidR="0024134F" w:rsidRDefault="0024134F" w:rsidP="00F30833">
      <w:r>
        <w:separator/>
      </w:r>
    </w:p>
  </w:footnote>
  <w:footnote w:type="continuationSeparator" w:id="0">
    <w:p w14:paraId="27BC1A45" w14:textId="77777777" w:rsidR="0024134F" w:rsidRDefault="0024134F" w:rsidP="00F3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C19"/>
    <w:multiLevelType w:val="hybridMultilevel"/>
    <w:tmpl w:val="F022D7A0"/>
    <w:lvl w:ilvl="0" w:tplc="D60E585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7514"/>
    <w:multiLevelType w:val="hybridMultilevel"/>
    <w:tmpl w:val="3A903150"/>
    <w:lvl w:ilvl="0" w:tplc="99B0972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8"/>
    <w:rsid w:val="001E7751"/>
    <w:rsid w:val="0024134F"/>
    <w:rsid w:val="00306888"/>
    <w:rsid w:val="00465973"/>
    <w:rsid w:val="00616D24"/>
    <w:rsid w:val="00724D56"/>
    <w:rsid w:val="00782D72"/>
    <w:rsid w:val="0081543B"/>
    <w:rsid w:val="008242AD"/>
    <w:rsid w:val="0093145F"/>
    <w:rsid w:val="00AC0D80"/>
    <w:rsid w:val="00AE5909"/>
    <w:rsid w:val="00CA1526"/>
    <w:rsid w:val="00D95B18"/>
    <w:rsid w:val="00E344B1"/>
    <w:rsid w:val="00EF4A62"/>
    <w:rsid w:val="00F30833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3CA6"/>
  <w15:chartTrackingRefBased/>
  <w15:docId w15:val="{EE3FF566-DDBA-4103-BFF3-56F995C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62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833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833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F308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</dc:creator>
  <cp:keywords/>
  <dc:description/>
  <cp:lastModifiedBy>miao</cp:lastModifiedBy>
  <cp:revision>27</cp:revision>
  <dcterms:created xsi:type="dcterms:W3CDTF">2022-04-20T06:51:00Z</dcterms:created>
  <dcterms:modified xsi:type="dcterms:W3CDTF">2022-04-20T07:34:00Z</dcterms:modified>
</cp:coreProperties>
</file>